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EBA1" w14:textId="3FA7613C"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14:paraId="2E886CBC" w14:textId="77777777"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ED190A" w:rsidRPr="00945E75">
        <w:rPr>
          <w:b/>
          <w:sz w:val="30"/>
          <w:szCs w:val="30"/>
        </w:rPr>
        <w:t xml:space="preserve">Общественно-деловая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14:paraId="42C03BB1" w14:textId="77777777"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63BED582" w14:textId="77777777"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ED190A" w:rsidRPr="00945E75">
        <w:rPr>
          <w:color w:val="000000"/>
          <w:spacing w:val="-8"/>
          <w:sz w:val="30"/>
          <w:szCs w:val="30"/>
        </w:rPr>
        <w:t>общественно-деловая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2B11BEC2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62CFECD8" w14:textId="77777777"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5DBE0889" w14:textId="77777777"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14:paraId="1E2DB6E2" w14:textId="77777777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974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061" w14:textId="77777777"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4FE4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B1D3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14:paraId="7E835BE5" w14:textId="77777777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DAA" w14:textId="77777777"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A20" w14:textId="77777777" w:rsidR="003B5EE1" w:rsidRPr="006E1B36" w:rsidRDefault="00675508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Свислочь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6F85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30.06.2022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2F9C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5827</w:t>
            </w:r>
          </w:p>
        </w:tc>
      </w:tr>
      <w:tr w:rsidR="003B5EE1" w:rsidRPr="006E1B36" w14:paraId="2F2BB9BA" w14:textId="77777777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536F" w14:textId="77777777"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AE3" w14:textId="77777777" w:rsidR="003B5EE1" w:rsidRPr="006E1B36" w:rsidRDefault="00675508" w:rsidP="003B20E4">
            <w:pPr>
              <w:rPr>
                <w:szCs w:val="26"/>
              </w:rPr>
            </w:pPr>
            <w:r>
              <w:rPr>
                <w:szCs w:val="26"/>
              </w:rPr>
              <w:t>г.п. Порозово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FDD4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30.06.2022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4A646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5830</w:t>
            </w:r>
          </w:p>
        </w:tc>
      </w:tr>
      <w:tr w:rsidR="003B5EE1" w:rsidRPr="006E1B36" w14:paraId="2515FB58" w14:textId="77777777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D66F" w14:textId="77777777"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2D33" w14:textId="77777777" w:rsidR="003B5EE1" w:rsidRPr="006E1B36" w:rsidRDefault="00675508" w:rsidP="003B20E4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E54D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30.06.2022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AAC5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5829</w:t>
            </w:r>
          </w:p>
        </w:tc>
      </w:tr>
      <w:tr w:rsidR="003B5EE1" w:rsidRPr="006E1B36" w14:paraId="65247DD0" w14:textId="77777777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2626" w14:textId="77777777"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F12" w14:textId="77777777" w:rsidR="003B5EE1" w:rsidRPr="006E1B36" w:rsidRDefault="00675508" w:rsidP="00297399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DFBA0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30.06.2022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0D27" w14:textId="77777777" w:rsidR="003B5EE1" w:rsidRPr="006E1B36" w:rsidRDefault="0067550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5832</w:t>
            </w:r>
          </w:p>
        </w:tc>
      </w:tr>
    </w:tbl>
    <w:p w14:paraId="43FB7CF0" w14:textId="77777777"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21F4DE01" w14:textId="77777777"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0" w:name="solutionName2"/>
      <w:bookmarkEnd w:id="0"/>
      <w:r w:rsidR="00675508">
        <w:rPr>
          <w:sz w:val="30"/>
          <w:szCs w:val="30"/>
        </w:rPr>
        <w:t>Свислочского районного исполнительного комитета от 20.05.2022 № 354 ”О результатах кадастровой оценки земель, земельных участков Свислочского района“</w:t>
      </w:r>
      <w:r w:rsidR="004F19E4" w:rsidRPr="00945E75">
        <w:rPr>
          <w:sz w:val="30"/>
          <w:szCs w:val="30"/>
        </w:rPr>
        <w:t>.</w:t>
      </w:r>
    </w:p>
    <w:p w14:paraId="49F58589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6B10A2F2" w14:textId="77777777"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7848175F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00B5824A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4E53FE37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074C59B4" w14:textId="77777777"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</w:t>
      </w:r>
      <w:r w:rsidRPr="00945E75">
        <w:rPr>
          <w:color w:val="000000"/>
          <w:spacing w:val="-8"/>
          <w:sz w:val="30"/>
          <w:szCs w:val="30"/>
        </w:rPr>
        <w:lastRenderedPageBreak/>
        <w:t>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D190A" w:rsidRPr="00945E75"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23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171A058A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14:paraId="5C534CFB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02BD2ED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2EBA0ED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32D96006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58459CF2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01A2D6CB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5F16EC48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0D736B64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14:paraId="1FEB831E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2911DAAF" w14:textId="77777777"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14:paraId="2CFF3BAD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56A115FE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7CD58950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14:paraId="2701AC5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063C426C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</w:t>
      </w:r>
      <w:r w:rsidRPr="00945E75">
        <w:rPr>
          <w:color w:val="000000"/>
          <w:spacing w:val="-8"/>
          <w:sz w:val="30"/>
          <w:szCs w:val="30"/>
        </w:rPr>
        <w:lastRenderedPageBreak/>
        <w:t>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50CCD60A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5D3C2F4C" w14:textId="77777777"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9779" w14:textId="77777777" w:rsidR="00B93368" w:rsidRDefault="00B93368" w:rsidP="00CD206B">
      <w:r>
        <w:separator/>
      </w:r>
    </w:p>
  </w:endnote>
  <w:endnote w:type="continuationSeparator" w:id="0">
    <w:p w14:paraId="1CF7D608" w14:textId="77777777" w:rsidR="00B93368" w:rsidRDefault="00B93368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E53E" w14:textId="77777777" w:rsidR="00B93368" w:rsidRDefault="00B93368" w:rsidP="00CD206B">
      <w:r>
        <w:separator/>
      </w:r>
    </w:p>
  </w:footnote>
  <w:footnote w:type="continuationSeparator" w:id="0">
    <w:p w14:paraId="78A506FB" w14:textId="77777777" w:rsidR="00B93368" w:rsidRDefault="00B93368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1B47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73B19"/>
    <w:rsid w:val="00675508"/>
    <w:rsid w:val="006C42B4"/>
    <w:rsid w:val="006C5769"/>
    <w:rsid w:val="006C768F"/>
    <w:rsid w:val="006E1B36"/>
    <w:rsid w:val="006F31D2"/>
    <w:rsid w:val="006F509F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3368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107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16F9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57A30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56109A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5414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Александр Альбертович Дикевич</cp:lastModifiedBy>
  <cp:revision>2</cp:revision>
  <cp:lastPrinted>2017-07-28T10:07:00Z</cp:lastPrinted>
  <dcterms:created xsi:type="dcterms:W3CDTF">2025-07-12T13:33:00Z</dcterms:created>
  <dcterms:modified xsi:type="dcterms:W3CDTF">2025-07-12T13:33:00Z</dcterms:modified>
</cp:coreProperties>
</file>